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B71F00" w:rsidRPr="00573035" w:rsidTr="00B66752">
        <w:trPr>
          <w:trHeight w:val="851"/>
        </w:trPr>
        <w:tc>
          <w:tcPr>
            <w:tcW w:w="9571" w:type="dxa"/>
          </w:tcPr>
          <w:p w:rsidR="00B71F00" w:rsidRPr="00573035" w:rsidRDefault="00B71F00" w:rsidP="00B66752">
            <w:pPr>
              <w:tabs>
                <w:tab w:val="center" w:pos="4677"/>
                <w:tab w:val="left" w:pos="742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F00" w:rsidRPr="00573035" w:rsidTr="00B66752">
        <w:trPr>
          <w:trHeight w:val="429"/>
        </w:trPr>
        <w:tc>
          <w:tcPr>
            <w:tcW w:w="9571" w:type="dxa"/>
          </w:tcPr>
          <w:p w:rsidR="00B71F00" w:rsidRPr="00573035" w:rsidRDefault="00B71F00" w:rsidP="00B6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035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</w:tr>
      <w:tr w:rsidR="00B71F00" w:rsidRPr="00573035" w:rsidTr="00B66752">
        <w:trPr>
          <w:trHeight w:val="561"/>
        </w:trPr>
        <w:tc>
          <w:tcPr>
            <w:tcW w:w="9571" w:type="dxa"/>
          </w:tcPr>
          <w:p w:rsidR="00B71F00" w:rsidRPr="00573035" w:rsidRDefault="00B71F00" w:rsidP="00B6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35">
              <w:rPr>
                <w:rFonts w:ascii="Times New Roman" w:hAnsi="Times New Roman" w:cs="Times New Roman"/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B71F00" w:rsidRPr="00573035" w:rsidTr="00B66752">
        <w:trPr>
          <w:trHeight w:val="550"/>
        </w:trPr>
        <w:tc>
          <w:tcPr>
            <w:tcW w:w="9571" w:type="dxa"/>
          </w:tcPr>
          <w:p w:rsidR="00B71F00" w:rsidRPr="00573035" w:rsidRDefault="00B71F00" w:rsidP="00B6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0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</w:tc>
      </w:tr>
      <w:tr w:rsidR="00B71F00" w:rsidRPr="00573035" w:rsidTr="00B66752">
        <w:tc>
          <w:tcPr>
            <w:tcW w:w="9571" w:type="dxa"/>
          </w:tcPr>
          <w:p w:rsidR="00B71F00" w:rsidRPr="00573035" w:rsidRDefault="00B71F00" w:rsidP="00B71F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3AF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2025</w:t>
            </w:r>
            <w:r w:rsidRPr="0057303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730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7A43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7A43AF">
              <w:rPr>
                <w:rFonts w:ascii="Times New Roman" w:hAnsi="Times New Roman" w:cs="Times New Roman"/>
                <w:sz w:val="28"/>
                <w:szCs w:val="28"/>
              </w:rPr>
              <w:t>50-178</w:t>
            </w:r>
          </w:p>
        </w:tc>
      </w:tr>
      <w:tr w:rsidR="00B71F00" w:rsidRPr="00573035" w:rsidTr="00B66752">
        <w:tc>
          <w:tcPr>
            <w:tcW w:w="9571" w:type="dxa"/>
          </w:tcPr>
          <w:p w:rsidR="00B71F00" w:rsidRPr="00573035" w:rsidRDefault="00B71F00" w:rsidP="00B66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03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73035">
              <w:rPr>
                <w:rFonts w:ascii="Times New Roman" w:hAnsi="Times New Roman" w:cs="Times New Roman"/>
                <w:sz w:val="28"/>
                <w:szCs w:val="28"/>
              </w:rPr>
              <w:t>. Могойтуй</w:t>
            </w:r>
          </w:p>
        </w:tc>
      </w:tr>
    </w:tbl>
    <w:p w:rsidR="00B71F00" w:rsidRDefault="00B71F00" w:rsidP="00B71F00">
      <w:pPr>
        <w:pStyle w:val="ConsNormal"/>
        <w:widowControl/>
        <w:suppressAutoHyphens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F00" w:rsidRDefault="00B71F00" w:rsidP="00B71F00">
      <w:pPr>
        <w:pStyle w:val="ConsNormal"/>
        <w:widowControl/>
        <w:suppressAutoHyphens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F00" w:rsidRDefault="00B71F00" w:rsidP="00B71F00">
      <w:pPr>
        <w:pStyle w:val="ConsNormal"/>
        <w:widowControl/>
        <w:suppressAutoHyphens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1F00" w:rsidRPr="00573035" w:rsidRDefault="00B71F00" w:rsidP="00B71F00">
      <w:pPr>
        <w:pStyle w:val="ConsNormal"/>
        <w:widowControl/>
        <w:suppressAutoHyphens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35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Контрольно-счетной палаты </w:t>
      </w:r>
    </w:p>
    <w:p w:rsidR="00B71F00" w:rsidRPr="00573035" w:rsidRDefault="00B71F00" w:rsidP="00B71F00">
      <w:pPr>
        <w:pStyle w:val="ConsNormal"/>
        <w:widowControl/>
        <w:suppressAutoHyphens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035">
        <w:rPr>
          <w:rFonts w:ascii="Times New Roman" w:hAnsi="Times New Roman" w:cs="Times New Roman"/>
          <w:b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b/>
          <w:sz w:val="28"/>
          <w:szCs w:val="28"/>
        </w:rPr>
        <w:t>она «Могойтуйский район» за 2024</w:t>
      </w:r>
      <w:r w:rsidRPr="005730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1F00" w:rsidRDefault="00B71F00" w:rsidP="00B71F00">
      <w:pPr>
        <w:pStyle w:val="ConsNormal"/>
        <w:widowControl/>
        <w:suppressAutoHyphens/>
        <w:spacing w:line="360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F00" w:rsidRDefault="00B71F00" w:rsidP="007A43AF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Багдаеву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Д.Б, председателя Контрольно-счетной палаты муниципального района «Могойтуйский район» отчет о деятельности Контрольно-счетной палаты муниципального района «Могойтуйский район» за 2024год, Совет муниципального района «Могойтуйский район»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71F00" w:rsidRDefault="00B71F00" w:rsidP="00B71F00">
      <w:pPr>
        <w:pStyle w:val="ConsNormal"/>
        <w:widowControl/>
        <w:suppressAutoHyphens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Отчет о деятельности Контрольно-счетной палаты муниципального района «Могойтуйский район» за 2024 год принять к сведению.</w:t>
      </w:r>
    </w:p>
    <w:p w:rsidR="00B71F00" w:rsidRPr="008577C6" w:rsidRDefault="00B71F00" w:rsidP="00B71F00">
      <w:pPr>
        <w:pStyle w:val="ConsNormal"/>
        <w:widowControl/>
        <w:suppressAutoHyphens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577C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F00" w:rsidRDefault="00B71F00" w:rsidP="00B71F0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F00" w:rsidRDefault="00B71F00" w:rsidP="00B71F0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F00" w:rsidRPr="00C37DAC" w:rsidRDefault="00B71F00" w:rsidP="00B71F0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F00" w:rsidRDefault="00B71F00" w:rsidP="00B71F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</w:t>
      </w:r>
      <w:proofErr w:type="spellEnd"/>
    </w:p>
    <w:p w:rsidR="003943C7" w:rsidRDefault="00B71F00" w:rsidP="00B71F00"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39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00"/>
    <w:rsid w:val="003943C7"/>
    <w:rsid w:val="00527995"/>
    <w:rsid w:val="007A43AF"/>
    <w:rsid w:val="00B71F00"/>
    <w:rsid w:val="00C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71F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71F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2025-02-25T03:07:00Z</cp:lastPrinted>
  <dcterms:created xsi:type="dcterms:W3CDTF">2025-02-14T06:35:00Z</dcterms:created>
  <dcterms:modified xsi:type="dcterms:W3CDTF">2025-02-25T03:18:00Z</dcterms:modified>
</cp:coreProperties>
</file>